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BA4C5F" w:rsidRPr="00BA4C5F">
        <w:rPr>
          <w:sz w:val="28"/>
          <w:szCs w:val="28"/>
          <w:u w:val="single"/>
        </w:rPr>
        <w:t>514/50</w:t>
      </w:r>
    </w:p>
    <w:p w:rsidR="002D466E" w:rsidRDefault="002D466E" w:rsidP="002D466E">
      <w:pPr>
        <w:ind w:right="3258"/>
        <w:jc w:val="both"/>
      </w:pPr>
    </w:p>
    <w:p w:rsidR="002D466E" w:rsidRPr="002D466E" w:rsidRDefault="002D466E" w:rsidP="002D466E">
      <w:pPr>
        <w:tabs>
          <w:tab w:val="left" w:pos="4962"/>
        </w:tabs>
        <w:ind w:right="4392"/>
        <w:jc w:val="both"/>
        <w:rPr>
          <w:sz w:val="28"/>
          <w:szCs w:val="28"/>
        </w:rPr>
      </w:pPr>
      <w:r w:rsidRPr="002D466E">
        <w:rPr>
          <w:sz w:val="28"/>
          <w:szCs w:val="28"/>
        </w:rPr>
        <w:t>Об  утверждении  перечня имущества, предлагаемого к передаче из собственности</w:t>
      </w:r>
      <w:r w:rsidRPr="002D466E">
        <w:rPr>
          <w:bCs/>
          <w:sz w:val="28"/>
          <w:szCs w:val="28"/>
        </w:rPr>
        <w:t xml:space="preserve"> Лотошинского муниципального района Московской области </w:t>
      </w:r>
      <w:r w:rsidRPr="002D466E">
        <w:rPr>
          <w:sz w:val="28"/>
          <w:szCs w:val="28"/>
        </w:rPr>
        <w:t>в</w:t>
      </w:r>
      <w:r w:rsidRPr="002D466E">
        <w:rPr>
          <w:bCs/>
          <w:sz w:val="28"/>
          <w:szCs w:val="28"/>
        </w:rPr>
        <w:t xml:space="preserve"> собственность городского поселения Лотошино  Лотошинского муниципального района Московской области</w:t>
      </w:r>
      <w:r w:rsidRPr="002D466E">
        <w:rPr>
          <w:sz w:val="28"/>
          <w:szCs w:val="28"/>
        </w:rPr>
        <w:t xml:space="preserve">  </w:t>
      </w:r>
    </w:p>
    <w:p w:rsidR="002D466E" w:rsidRPr="001051F1" w:rsidRDefault="002D466E" w:rsidP="002D466E"/>
    <w:p w:rsidR="002D466E" w:rsidRPr="002D466E" w:rsidRDefault="002D466E" w:rsidP="002D466E">
      <w:pPr>
        <w:ind w:firstLine="708"/>
        <w:jc w:val="both"/>
        <w:rPr>
          <w:noProof/>
          <w:sz w:val="28"/>
          <w:szCs w:val="28"/>
        </w:rPr>
      </w:pPr>
      <w:proofErr w:type="gramStart"/>
      <w:r w:rsidRPr="002D466E">
        <w:rPr>
          <w:sz w:val="28"/>
          <w:szCs w:val="28"/>
        </w:rPr>
        <w:t>Рассмотрев обращение Администрации</w:t>
      </w:r>
      <w:r w:rsidRPr="002D466E">
        <w:rPr>
          <w:color w:val="FF0000"/>
          <w:sz w:val="28"/>
          <w:szCs w:val="28"/>
        </w:rPr>
        <w:t xml:space="preserve"> </w:t>
      </w:r>
      <w:r w:rsidRPr="002D466E">
        <w:rPr>
          <w:sz w:val="28"/>
          <w:szCs w:val="28"/>
        </w:rPr>
        <w:t xml:space="preserve">городского поселения Лотошино </w:t>
      </w:r>
      <w:r w:rsidRPr="002D466E">
        <w:rPr>
          <w:bCs/>
          <w:sz w:val="28"/>
          <w:szCs w:val="28"/>
        </w:rPr>
        <w:t>Лотошинского муниципального района Московской области от 26.11.2018 №3/53-542</w:t>
      </w:r>
      <w:r w:rsidRPr="002D466E">
        <w:rPr>
          <w:sz w:val="28"/>
          <w:szCs w:val="28"/>
        </w:rPr>
        <w:t>, руководствуясь Федеральным законом от 06.10.2003 №131 «Об общих принципах организации местного самоуправления в Российской Федерации», постановлением Правительства РФ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  <w:proofErr w:type="gramEnd"/>
      <w:r w:rsidRPr="002D466E">
        <w:rPr>
          <w:sz w:val="28"/>
          <w:szCs w:val="28"/>
        </w:rPr>
        <w:t xml:space="preserve">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принимая во внимание</w:t>
      </w:r>
      <w:r w:rsidRPr="002D466E">
        <w:rPr>
          <w:color w:val="0000FF"/>
          <w:sz w:val="28"/>
          <w:szCs w:val="28"/>
        </w:rPr>
        <w:t xml:space="preserve"> </w:t>
      </w:r>
      <w:r w:rsidRPr="002D466E">
        <w:rPr>
          <w:sz w:val="28"/>
          <w:szCs w:val="28"/>
        </w:rPr>
        <w:t>Решение Совета депутатов</w:t>
      </w:r>
      <w:r w:rsidRPr="002D466E">
        <w:rPr>
          <w:color w:val="0000FF"/>
          <w:sz w:val="28"/>
          <w:szCs w:val="28"/>
        </w:rPr>
        <w:t xml:space="preserve"> </w:t>
      </w:r>
      <w:r w:rsidRPr="002D466E">
        <w:rPr>
          <w:sz w:val="28"/>
          <w:szCs w:val="28"/>
        </w:rPr>
        <w:t xml:space="preserve">городского поселения Лотошино </w:t>
      </w:r>
      <w:r w:rsidRPr="002D466E">
        <w:rPr>
          <w:bCs/>
          <w:sz w:val="28"/>
          <w:szCs w:val="28"/>
        </w:rPr>
        <w:t xml:space="preserve">Лотошинского муниципального района Московской области </w:t>
      </w:r>
      <w:r w:rsidRPr="002D466E">
        <w:rPr>
          <w:sz w:val="28"/>
          <w:szCs w:val="28"/>
        </w:rPr>
        <w:t>от 23.11.2018 №94/15, Совет депутатов Лотошинского муниципального района Московской области</w:t>
      </w:r>
    </w:p>
    <w:p w:rsidR="002D466E" w:rsidRPr="002D466E" w:rsidRDefault="002D466E" w:rsidP="002D466E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2D466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2D466E">
        <w:rPr>
          <w:b/>
          <w:sz w:val="28"/>
          <w:szCs w:val="28"/>
          <w:u w:val="single"/>
        </w:rPr>
        <w:t xml:space="preserve"> е </w:t>
      </w:r>
      <w:proofErr w:type="spellStart"/>
      <w:r w:rsidRPr="002D466E">
        <w:rPr>
          <w:b/>
          <w:sz w:val="28"/>
          <w:szCs w:val="28"/>
          <w:u w:val="single"/>
        </w:rPr>
        <w:t>ш</w:t>
      </w:r>
      <w:proofErr w:type="spellEnd"/>
      <w:r w:rsidRPr="002D466E">
        <w:rPr>
          <w:b/>
          <w:sz w:val="28"/>
          <w:szCs w:val="28"/>
          <w:u w:val="single"/>
        </w:rPr>
        <w:t xml:space="preserve"> и л: </w:t>
      </w:r>
    </w:p>
    <w:p w:rsidR="002D466E" w:rsidRPr="002D466E" w:rsidRDefault="002D466E" w:rsidP="002D466E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2D466E">
        <w:rPr>
          <w:sz w:val="28"/>
          <w:szCs w:val="28"/>
        </w:rPr>
        <w:t>Утвердить перечень имущества, предлагаемого к передаче из муниципальной собственности</w:t>
      </w:r>
      <w:r w:rsidRPr="002D466E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2D466E">
        <w:rPr>
          <w:sz w:val="28"/>
          <w:szCs w:val="28"/>
        </w:rPr>
        <w:t xml:space="preserve"> в</w:t>
      </w:r>
      <w:r w:rsidRPr="002D466E">
        <w:rPr>
          <w:bCs/>
          <w:sz w:val="28"/>
          <w:szCs w:val="28"/>
        </w:rPr>
        <w:t xml:space="preserve"> собственность городского поселения Лотошино Лотошинского муниципального района Московской области</w:t>
      </w:r>
      <w:r w:rsidRPr="002D466E">
        <w:rPr>
          <w:sz w:val="28"/>
          <w:szCs w:val="28"/>
        </w:rPr>
        <w:t>, согласно приложению к настоящему решению.</w:t>
      </w:r>
    </w:p>
    <w:p w:rsidR="002D466E" w:rsidRPr="002D466E" w:rsidRDefault="002D466E" w:rsidP="002D466E">
      <w:pPr>
        <w:ind w:firstLine="708"/>
        <w:jc w:val="both"/>
        <w:rPr>
          <w:bCs/>
          <w:sz w:val="28"/>
          <w:szCs w:val="28"/>
        </w:rPr>
      </w:pPr>
      <w:r w:rsidRPr="002D466E">
        <w:rPr>
          <w:bCs/>
          <w:sz w:val="28"/>
          <w:szCs w:val="28"/>
        </w:rPr>
        <w:t xml:space="preserve">   </w:t>
      </w:r>
      <w:r w:rsidRPr="002D466E">
        <w:rPr>
          <w:sz w:val="28"/>
          <w:szCs w:val="28"/>
        </w:rPr>
        <w:t xml:space="preserve">2.  Передать в собственность </w:t>
      </w:r>
      <w:r w:rsidRPr="002D466E">
        <w:rPr>
          <w:bCs/>
          <w:sz w:val="28"/>
          <w:szCs w:val="28"/>
        </w:rPr>
        <w:t>городского поселения Лотошино Лотошинского муниципального района Московской области</w:t>
      </w:r>
      <w:r w:rsidRPr="002D466E">
        <w:rPr>
          <w:sz w:val="28"/>
          <w:szCs w:val="28"/>
        </w:rPr>
        <w:t xml:space="preserve"> из собственности Лотошинского муниципального района Московской области </w:t>
      </w:r>
      <w:r w:rsidRPr="002D466E">
        <w:rPr>
          <w:bCs/>
          <w:sz w:val="28"/>
          <w:szCs w:val="28"/>
        </w:rPr>
        <w:t>имущество, указанное в приложении к настоящему решению</w:t>
      </w:r>
      <w:r w:rsidRPr="002D466E">
        <w:rPr>
          <w:sz w:val="28"/>
          <w:szCs w:val="28"/>
        </w:rPr>
        <w:t>.</w:t>
      </w:r>
      <w:r w:rsidRPr="002D466E">
        <w:rPr>
          <w:bCs/>
          <w:sz w:val="28"/>
          <w:szCs w:val="28"/>
        </w:rPr>
        <w:t xml:space="preserve"> </w:t>
      </w:r>
    </w:p>
    <w:p w:rsidR="002D466E" w:rsidRPr="002D466E" w:rsidRDefault="002D466E" w:rsidP="002D4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466E">
        <w:rPr>
          <w:sz w:val="28"/>
          <w:szCs w:val="28"/>
        </w:rPr>
        <w:t xml:space="preserve"> 3.  Опубликовать настоящее решение в газете «Сельская новь» и разместить на официальном сайте </w:t>
      </w:r>
      <w:r w:rsidRPr="002D466E">
        <w:rPr>
          <w:sz w:val="28"/>
          <w:szCs w:val="28"/>
          <w:lang w:val="en-US"/>
        </w:rPr>
        <w:t>www</w:t>
      </w:r>
      <w:r w:rsidRPr="002D466E">
        <w:rPr>
          <w:sz w:val="28"/>
          <w:szCs w:val="28"/>
        </w:rPr>
        <w:t>.</w:t>
      </w:r>
      <w:proofErr w:type="spellStart"/>
      <w:r w:rsidRPr="002D466E">
        <w:rPr>
          <w:sz w:val="28"/>
          <w:szCs w:val="28"/>
        </w:rPr>
        <w:t>лотошинье</w:t>
      </w:r>
      <w:proofErr w:type="spellEnd"/>
      <w:r w:rsidRPr="002D466E">
        <w:rPr>
          <w:sz w:val="28"/>
          <w:szCs w:val="28"/>
        </w:rPr>
        <w:t xml:space="preserve">. </w:t>
      </w:r>
      <w:proofErr w:type="spellStart"/>
      <w:r w:rsidRPr="002D466E">
        <w:rPr>
          <w:sz w:val="28"/>
          <w:szCs w:val="28"/>
        </w:rPr>
        <w:t>рф</w:t>
      </w:r>
      <w:proofErr w:type="spellEnd"/>
      <w:r w:rsidRPr="002D466E">
        <w:rPr>
          <w:sz w:val="28"/>
          <w:szCs w:val="28"/>
        </w:rPr>
        <w:t>.</w:t>
      </w:r>
    </w:p>
    <w:p w:rsidR="00C51E5D" w:rsidRDefault="00C51E5D" w:rsidP="00C51E5D">
      <w:pPr>
        <w:jc w:val="both"/>
        <w:rPr>
          <w:sz w:val="28"/>
          <w:szCs w:val="28"/>
        </w:rPr>
      </w:pPr>
    </w:p>
    <w:p w:rsidR="002D466E" w:rsidRPr="00C51E5D" w:rsidRDefault="002D466E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2D466E" w:rsidRDefault="002D466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2D466E" w:rsidRPr="002D466E" w:rsidRDefault="002D466E" w:rsidP="002D466E">
      <w:pPr>
        <w:jc w:val="both"/>
        <w:rPr>
          <w:sz w:val="28"/>
          <w:szCs w:val="28"/>
        </w:rPr>
      </w:pPr>
      <w:r w:rsidRPr="002D466E">
        <w:rPr>
          <w:sz w:val="28"/>
          <w:szCs w:val="28"/>
        </w:rPr>
        <w:t>Разослать: депутатам – 15 экз., Комитету по управлению имуществом – 4 экз. (заверенных), администрации  г.п</w:t>
      </w:r>
      <w:proofErr w:type="gramStart"/>
      <w:r w:rsidRPr="002D466E">
        <w:rPr>
          <w:sz w:val="28"/>
          <w:szCs w:val="28"/>
        </w:rPr>
        <w:t>.Л</w:t>
      </w:r>
      <w:proofErr w:type="gramEnd"/>
      <w:r w:rsidRPr="002D466E">
        <w:rPr>
          <w:sz w:val="28"/>
          <w:szCs w:val="28"/>
        </w:rPr>
        <w:t>отошино - 3 экз. (заверенных), Совету депутатов г.п.Лотошино, прокурору,  газете «Сельская новь», юридическому отделу,  в дело.</w:t>
      </w:r>
    </w:p>
    <w:p w:rsidR="002D466E" w:rsidRDefault="002D466E" w:rsidP="00B46622">
      <w:pPr>
        <w:tabs>
          <w:tab w:val="left" w:pos="9781"/>
        </w:tabs>
        <w:ind w:right="-2"/>
        <w:jc w:val="both"/>
        <w:rPr>
          <w:sz w:val="28"/>
          <w:szCs w:val="28"/>
        </w:rPr>
        <w:sectPr w:rsidR="002D466E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2D466E" w:rsidRPr="00796A53" w:rsidRDefault="002D466E" w:rsidP="002D466E">
      <w:pPr>
        <w:tabs>
          <w:tab w:val="left" w:pos="10620"/>
          <w:tab w:val="left" w:pos="10800"/>
        </w:tabs>
      </w:pPr>
      <w:r>
        <w:lastRenderedPageBreak/>
        <w:t xml:space="preserve">                                                                                                                                 </w:t>
      </w:r>
      <w:r w:rsidR="00796A53">
        <w:t xml:space="preserve">                 </w:t>
      </w:r>
      <w:r w:rsidRPr="00796A53">
        <w:t xml:space="preserve">Приложение </w:t>
      </w:r>
      <w:proofErr w:type="gramStart"/>
      <w:r w:rsidRPr="00796A53">
        <w:t>к</w:t>
      </w:r>
      <w:proofErr w:type="gramEnd"/>
    </w:p>
    <w:p w:rsidR="002D466E" w:rsidRPr="00796A53" w:rsidRDefault="002D466E" w:rsidP="002D466E">
      <w:r w:rsidRPr="00796A53">
        <w:t xml:space="preserve">                                                                                                </w:t>
      </w:r>
      <w:r w:rsidR="00796A53" w:rsidRPr="00796A53">
        <w:t xml:space="preserve">                                                  </w:t>
      </w:r>
      <w:r w:rsidRPr="00796A53">
        <w:t>Решению  Совета депутатов</w:t>
      </w:r>
    </w:p>
    <w:p w:rsidR="002D466E" w:rsidRPr="00796A53" w:rsidRDefault="002D466E" w:rsidP="002D466E">
      <w:r w:rsidRPr="00796A53">
        <w:t xml:space="preserve">                                                                                                                   </w:t>
      </w:r>
      <w:r w:rsidR="00796A53" w:rsidRPr="00796A53">
        <w:t xml:space="preserve">                               </w:t>
      </w:r>
      <w:r w:rsidRPr="00796A53">
        <w:t xml:space="preserve">Лотошинского муниципального района </w:t>
      </w:r>
    </w:p>
    <w:p w:rsidR="002D466E" w:rsidRPr="00796A53" w:rsidRDefault="002D466E" w:rsidP="002D466E">
      <w:r w:rsidRPr="00796A53">
        <w:t xml:space="preserve">                                                                                                                                           </w:t>
      </w:r>
      <w:r w:rsidR="00796A53" w:rsidRPr="00796A53">
        <w:t xml:space="preserve">      </w:t>
      </w:r>
      <w:r w:rsidRPr="00796A53">
        <w:t xml:space="preserve"> Московской области</w:t>
      </w:r>
    </w:p>
    <w:p w:rsidR="002D466E" w:rsidRPr="00796A53" w:rsidRDefault="002D466E" w:rsidP="002D466E">
      <w:r w:rsidRPr="00796A53">
        <w:t xml:space="preserve">                                                                                                                  </w:t>
      </w:r>
      <w:r w:rsidR="00796A53" w:rsidRPr="00796A53">
        <w:t xml:space="preserve">                              </w:t>
      </w:r>
      <w:r w:rsidRPr="00796A53">
        <w:t xml:space="preserve">  от </w:t>
      </w:r>
      <w:r w:rsidR="00796A53" w:rsidRPr="00796A53">
        <w:rPr>
          <w:u w:val="single"/>
        </w:rPr>
        <w:t>20.12.2018</w:t>
      </w:r>
      <w:r w:rsidRPr="00796A53">
        <w:t xml:space="preserve">  № </w:t>
      </w:r>
      <w:r w:rsidR="00E82951" w:rsidRPr="00E82951">
        <w:rPr>
          <w:u w:val="single"/>
        </w:rPr>
        <w:t>514/50</w:t>
      </w:r>
    </w:p>
    <w:p w:rsidR="002D466E" w:rsidRPr="00E84A87" w:rsidRDefault="002D466E" w:rsidP="002D466E">
      <w:pPr>
        <w:jc w:val="center"/>
      </w:pPr>
    </w:p>
    <w:p w:rsidR="002D466E" w:rsidRPr="00E84A87" w:rsidRDefault="002D466E" w:rsidP="002D466E">
      <w:pPr>
        <w:jc w:val="right"/>
        <w:rPr>
          <w:sz w:val="28"/>
          <w:szCs w:val="28"/>
        </w:rPr>
      </w:pPr>
    </w:p>
    <w:p w:rsidR="002D466E" w:rsidRPr="00E84A87" w:rsidRDefault="002D466E" w:rsidP="002D466E">
      <w:pPr>
        <w:jc w:val="center"/>
        <w:rPr>
          <w:b/>
        </w:rPr>
      </w:pPr>
      <w:r w:rsidRPr="00E84A87">
        <w:rPr>
          <w:b/>
        </w:rPr>
        <w:t>ПЕРЕЧЕНЬ</w:t>
      </w:r>
    </w:p>
    <w:p w:rsidR="002D466E" w:rsidRPr="00E84A87" w:rsidRDefault="002D466E" w:rsidP="002D466E">
      <w:pPr>
        <w:jc w:val="center"/>
      </w:pPr>
      <w:r w:rsidRPr="00E84A87">
        <w:t xml:space="preserve"> имущества, предлагаемого к передаче из собственности Лотошинского муниципального района Московской области в собственность </w:t>
      </w:r>
    </w:p>
    <w:p w:rsidR="002D466E" w:rsidRPr="00CC5FF6" w:rsidRDefault="002D466E" w:rsidP="002D466E">
      <w:pPr>
        <w:jc w:val="center"/>
      </w:pPr>
      <w:r w:rsidRPr="00CC5FF6">
        <w:rPr>
          <w:noProof/>
        </w:rPr>
        <w:t>городского поселения Лотошино</w:t>
      </w:r>
      <w:r w:rsidRPr="00CC5FF6">
        <w:rPr>
          <w:bCs/>
        </w:rPr>
        <w:t xml:space="preserve"> </w:t>
      </w:r>
      <w:r w:rsidRPr="00CC5FF6">
        <w:t>Лотошинского муниципального района Московской области</w:t>
      </w: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2340"/>
        <w:gridCol w:w="2327"/>
        <w:gridCol w:w="2236"/>
        <w:gridCol w:w="4257"/>
        <w:gridCol w:w="3420"/>
      </w:tblGrid>
      <w:tr w:rsidR="002D466E" w:rsidRPr="002D7124" w:rsidTr="00D7073C">
        <w:tc>
          <w:tcPr>
            <w:tcW w:w="1008" w:type="dxa"/>
          </w:tcPr>
          <w:p w:rsidR="002D466E" w:rsidRPr="002D7124" w:rsidRDefault="002D466E" w:rsidP="00D7073C">
            <w:pPr>
              <w:rPr>
                <w:b/>
              </w:rPr>
            </w:pPr>
            <w:r w:rsidRPr="002D7124">
              <w:rPr>
                <w:b/>
              </w:rPr>
              <w:t>№</w:t>
            </w:r>
          </w:p>
          <w:p w:rsidR="002D466E" w:rsidRPr="002D7124" w:rsidRDefault="002D466E" w:rsidP="00D7073C">
            <w:pPr>
              <w:rPr>
                <w:b/>
              </w:rPr>
            </w:pPr>
            <w:proofErr w:type="spellStart"/>
            <w:proofErr w:type="gramStart"/>
            <w:r w:rsidRPr="002D7124">
              <w:rPr>
                <w:b/>
              </w:rPr>
              <w:t>п</w:t>
            </w:r>
            <w:proofErr w:type="spellEnd"/>
            <w:proofErr w:type="gramEnd"/>
            <w:r w:rsidRPr="002D7124">
              <w:rPr>
                <w:b/>
              </w:rPr>
              <w:t>/</w:t>
            </w:r>
            <w:proofErr w:type="spellStart"/>
            <w:r w:rsidRPr="002D7124">
              <w:rPr>
                <w:b/>
              </w:rPr>
              <w:t>п</w:t>
            </w:r>
            <w:proofErr w:type="spellEnd"/>
          </w:p>
        </w:tc>
        <w:tc>
          <w:tcPr>
            <w:tcW w:w="2340" w:type="dxa"/>
          </w:tcPr>
          <w:p w:rsidR="002D466E" w:rsidRPr="002D7124" w:rsidRDefault="002D466E" w:rsidP="00D7073C">
            <w:pPr>
              <w:rPr>
                <w:b/>
              </w:rPr>
            </w:pPr>
            <w:r w:rsidRPr="002D7124">
              <w:rPr>
                <w:b/>
              </w:rPr>
              <w:t>Полное наименование организации</w:t>
            </w:r>
          </w:p>
        </w:tc>
        <w:tc>
          <w:tcPr>
            <w:tcW w:w="2327" w:type="dxa"/>
          </w:tcPr>
          <w:p w:rsidR="002D466E" w:rsidRPr="002D7124" w:rsidRDefault="002D466E" w:rsidP="00D7073C">
            <w:pPr>
              <w:ind w:right="-108"/>
              <w:rPr>
                <w:b/>
              </w:rPr>
            </w:pPr>
            <w:r w:rsidRPr="002D7124">
              <w:rPr>
                <w:b/>
              </w:rPr>
              <w:t xml:space="preserve">Адрес места нахождения организации, </w:t>
            </w:r>
          </w:p>
          <w:p w:rsidR="002D466E" w:rsidRPr="002D7124" w:rsidRDefault="002D466E" w:rsidP="00D7073C">
            <w:pPr>
              <w:rPr>
                <w:b/>
              </w:rPr>
            </w:pPr>
            <w:r w:rsidRPr="002D7124">
              <w:rPr>
                <w:b/>
              </w:rPr>
              <w:t>ИНН организации</w:t>
            </w:r>
          </w:p>
        </w:tc>
        <w:tc>
          <w:tcPr>
            <w:tcW w:w="0" w:type="auto"/>
          </w:tcPr>
          <w:p w:rsidR="002D466E" w:rsidRPr="002D7124" w:rsidRDefault="002D466E" w:rsidP="00D7073C">
            <w:pPr>
              <w:rPr>
                <w:b/>
              </w:rPr>
            </w:pPr>
            <w:r w:rsidRPr="002D7124">
              <w:rPr>
                <w:b/>
              </w:rPr>
              <w:t>Наименование имущества</w:t>
            </w:r>
          </w:p>
        </w:tc>
        <w:tc>
          <w:tcPr>
            <w:tcW w:w="4257" w:type="dxa"/>
          </w:tcPr>
          <w:p w:rsidR="002D466E" w:rsidRPr="002D7124" w:rsidRDefault="002D466E" w:rsidP="00D7073C">
            <w:pPr>
              <w:rPr>
                <w:b/>
              </w:rPr>
            </w:pPr>
            <w:r w:rsidRPr="002D7124">
              <w:rPr>
                <w:b/>
              </w:rPr>
              <w:t xml:space="preserve">Адрес места нахождения </w:t>
            </w:r>
          </w:p>
          <w:p w:rsidR="002D466E" w:rsidRPr="002D7124" w:rsidRDefault="002D466E" w:rsidP="00D7073C">
            <w:pPr>
              <w:rPr>
                <w:b/>
              </w:rPr>
            </w:pPr>
            <w:r w:rsidRPr="002D7124">
              <w:rPr>
                <w:b/>
              </w:rPr>
              <w:t>имущества</w:t>
            </w:r>
          </w:p>
        </w:tc>
        <w:tc>
          <w:tcPr>
            <w:tcW w:w="3420" w:type="dxa"/>
          </w:tcPr>
          <w:p w:rsidR="002D466E" w:rsidRPr="002D7124" w:rsidRDefault="002D466E" w:rsidP="00D7073C">
            <w:pPr>
              <w:rPr>
                <w:b/>
              </w:rPr>
            </w:pPr>
            <w:r w:rsidRPr="002D7124">
              <w:rPr>
                <w:b/>
              </w:rPr>
              <w:t>Индивидуализирующие характеристики имущества</w:t>
            </w:r>
          </w:p>
        </w:tc>
      </w:tr>
      <w:tr w:rsidR="002D466E" w:rsidRPr="002D7124" w:rsidTr="00D7073C">
        <w:tc>
          <w:tcPr>
            <w:tcW w:w="1008" w:type="dxa"/>
          </w:tcPr>
          <w:p w:rsidR="002D466E" w:rsidRPr="00F63433" w:rsidRDefault="002D466E" w:rsidP="00D7073C">
            <w:pPr>
              <w:ind w:right="-108"/>
              <w:jc w:val="center"/>
            </w:pPr>
            <w:r w:rsidRPr="00F63433">
              <w:t>1.</w:t>
            </w:r>
          </w:p>
        </w:tc>
        <w:tc>
          <w:tcPr>
            <w:tcW w:w="2340" w:type="dxa"/>
          </w:tcPr>
          <w:p w:rsidR="002D466E" w:rsidRPr="002D7124" w:rsidRDefault="002D466E" w:rsidP="00D7073C">
            <w:pPr>
              <w:rPr>
                <w:b/>
              </w:rPr>
            </w:pPr>
          </w:p>
        </w:tc>
        <w:tc>
          <w:tcPr>
            <w:tcW w:w="2327" w:type="dxa"/>
          </w:tcPr>
          <w:p w:rsidR="002D466E" w:rsidRPr="002D7124" w:rsidRDefault="002D466E" w:rsidP="00D7073C">
            <w:pPr>
              <w:rPr>
                <w:b/>
              </w:rPr>
            </w:pPr>
          </w:p>
        </w:tc>
        <w:tc>
          <w:tcPr>
            <w:tcW w:w="0" w:type="auto"/>
          </w:tcPr>
          <w:p w:rsidR="002D466E" w:rsidRPr="00675AA9" w:rsidRDefault="002D466E" w:rsidP="00D7073C">
            <w:pPr>
              <w:jc w:val="center"/>
              <w:rPr>
                <w:bCs/>
                <w:color w:val="000000"/>
              </w:rPr>
            </w:pPr>
            <w:r w:rsidRPr="00675AA9">
              <w:rPr>
                <w:bCs/>
                <w:color w:val="000000"/>
              </w:rPr>
              <w:t>Водонапорная башня</w:t>
            </w:r>
          </w:p>
        </w:tc>
        <w:tc>
          <w:tcPr>
            <w:tcW w:w="4257" w:type="dxa"/>
          </w:tcPr>
          <w:p w:rsidR="002D466E" w:rsidRPr="00C462A9" w:rsidRDefault="002D466E" w:rsidP="00D7073C">
            <w:pPr>
              <w:jc w:val="center"/>
            </w:pPr>
            <w:r w:rsidRPr="00675AA9">
              <w:rPr>
                <w:bCs/>
                <w:color w:val="000000"/>
              </w:rPr>
              <w:t xml:space="preserve">Московская область, Лотошинский район, д. </w:t>
            </w:r>
            <w:proofErr w:type="spellStart"/>
            <w:r w:rsidRPr="00675AA9">
              <w:rPr>
                <w:bCs/>
                <w:color w:val="000000"/>
              </w:rPr>
              <w:t>Калицино</w:t>
            </w:r>
            <w:proofErr w:type="spellEnd"/>
          </w:p>
        </w:tc>
        <w:tc>
          <w:tcPr>
            <w:tcW w:w="3420" w:type="dxa"/>
          </w:tcPr>
          <w:p w:rsidR="002D466E" w:rsidRDefault="002D466E" w:rsidP="00D7073C">
            <w:pPr>
              <w:jc w:val="center"/>
            </w:pPr>
            <w:r>
              <w:t>Общая площадь 1,9 кв</w:t>
            </w:r>
            <w:proofErr w:type="gramStart"/>
            <w:r>
              <w:t>.м</w:t>
            </w:r>
            <w:proofErr w:type="gramEnd"/>
            <w:r w:rsidRPr="00C462A9">
              <w:t xml:space="preserve">, кадастровый номер: </w:t>
            </w:r>
            <w:r w:rsidRPr="00675AA9">
              <w:rPr>
                <w:bCs/>
                <w:color w:val="000000"/>
              </w:rPr>
              <w:t>50:02:0010505:285</w:t>
            </w:r>
            <w:r>
              <w:rPr>
                <w:bCs/>
              </w:rPr>
              <w:t>,</w:t>
            </w:r>
            <w:r w:rsidRPr="00E176D0">
              <w:t xml:space="preserve"> </w:t>
            </w:r>
          </w:p>
          <w:p w:rsidR="002D466E" w:rsidRDefault="002D466E" w:rsidP="00D7073C">
            <w:pPr>
              <w:jc w:val="center"/>
            </w:pPr>
            <w:r w:rsidRPr="00E176D0">
              <w:t xml:space="preserve">балансовая </w:t>
            </w:r>
            <w:r>
              <w:t xml:space="preserve">стоимость </w:t>
            </w:r>
          </w:p>
          <w:p w:rsidR="002D466E" w:rsidRDefault="002D466E" w:rsidP="00D7073C">
            <w:pPr>
              <w:jc w:val="center"/>
            </w:pPr>
            <w:r>
              <w:rPr>
                <w:bCs/>
                <w:color w:val="000000"/>
              </w:rPr>
              <w:t>18316,10</w:t>
            </w:r>
            <w:r>
              <w:t xml:space="preserve"> </w:t>
            </w:r>
            <w:r w:rsidRPr="00E176D0">
              <w:t>руб.</w:t>
            </w:r>
          </w:p>
        </w:tc>
      </w:tr>
    </w:tbl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sectPr w:rsidR="00DF5448" w:rsidSect="002D466E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39" w:rsidRDefault="00940E39" w:rsidP="00CA607B">
      <w:r>
        <w:separator/>
      </w:r>
    </w:p>
  </w:endnote>
  <w:endnote w:type="continuationSeparator" w:id="0">
    <w:p w:rsidR="00940E39" w:rsidRDefault="00940E39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39" w:rsidRDefault="00940E39" w:rsidP="00CA607B">
      <w:r>
        <w:separator/>
      </w:r>
    </w:p>
  </w:footnote>
  <w:footnote w:type="continuationSeparator" w:id="0">
    <w:p w:rsidR="00940E39" w:rsidRDefault="00940E39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940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0E39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96A3C"/>
    <w:rsid w:val="00BA190C"/>
    <w:rsid w:val="00BA4C5F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2951"/>
    <w:rsid w:val="00E82ABE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8433E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F953-FE34-4026-B781-BCBA7E6C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57</cp:revision>
  <cp:lastPrinted>2018-12-21T06:47:00Z</cp:lastPrinted>
  <dcterms:created xsi:type="dcterms:W3CDTF">2017-06-05T12:08:00Z</dcterms:created>
  <dcterms:modified xsi:type="dcterms:W3CDTF">2018-12-21T06:47:00Z</dcterms:modified>
</cp:coreProperties>
</file>